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E894"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42865EF"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2CDB5871" w14:textId="0613B9EC" w:rsidR="00B35D62" w:rsidRPr="007F473B" w:rsidRDefault="0088293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Estherville</w:t>
      </w:r>
      <w:r w:rsidR="00EF1392" w:rsidRPr="007F473B">
        <w:rPr>
          <w:rFonts w:ascii="Cambria" w:hAnsi="Cambria" w:cstheme="minorHAnsi"/>
          <w:b/>
          <w:sz w:val="28"/>
          <w:szCs w:val="28"/>
        </w:rPr>
        <w:t>, Iowa</w:t>
      </w:r>
    </w:p>
    <w:p w14:paraId="75DCBFFD" w14:textId="77777777" w:rsidR="00EF1392" w:rsidRPr="007F473B" w:rsidRDefault="00EF1392"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-or-</w:t>
      </w:r>
    </w:p>
    <w:p w14:paraId="30BE3E0E" w14:textId="2A311526" w:rsidR="00EF1392" w:rsidRPr="007F473B" w:rsidRDefault="00C01435"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Corning</w:t>
      </w:r>
      <w:r w:rsidR="00EF1392" w:rsidRPr="007F473B">
        <w:rPr>
          <w:rFonts w:ascii="Cambria" w:hAnsi="Cambria" w:cstheme="minorHAnsi"/>
          <w:b/>
          <w:sz w:val="28"/>
          <w:szCs w:val="28"/>
        </w:rPr>
        <w:t>, Iowa</w:t>
      </w:r>
    </w:p>
    <w:p w14:paraId="0D5F5D5B"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8D5C39">
        <w:rPr>
          <w:rFonts w:ascii="Cambria" w:hAnsi="Cambria" w:cstheme="minorHAnsi"/>
          <w:sz w:val="28"/>
          <w:szCs w:val="28"/>
        </w:rPr>
        <w:t>4</w:t>
      </w:r>
      <w:r w:rsidRPr="007F473B">
        <w:rPr>
          <w:rFonts w:ascii="Cambria" w:hAnsi="Cambria" w:cstheme="minorHAnsi"/>
          <w:sz w:val="28"/>
          <w:szCs w:val="28"/>
        </w:rPr>
        <w:t>, 2024</w:t>
      </w:r>
    </w:p>
    <w:p w14:paraId="1E8D1D5D"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26AC4032"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3927759D" w14:textId="77777777" w:rsidR="00051693"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Sergeant Bluff USDA-NRCS office covering Woodbury, Monona, Plymouth, and Cherokee counties </w:t>
      </w:r>
    </w:p>
    <w:p w14:paraId="39D7CB65"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1693">
        <w:rPr>
          <w:rFonts w:ascii="Cambria" w:hAnsi="Cambria"/>
          <w:sz w:val="22"/>
          <w:szCs w:val="22"/>
        </w:rPr>
        <w:t>Algona</w:t>
      </w:r>
      <w:r w:rsidRPr="00C868B8">
        <w:rPr>
          <w:rFonts w:ascii="Cambria" w:hAnsi="Cambria"/>
          <w:sz w:val="22"/>
          <w:szCs w:val="22"/>
        </w:rPr>
        <w:t xml:space="preserve"> USDA-NRCS office covering </w:t>
      </w:r>
      <w:r w:rsidR="00051693">
        <w:rPr>
          <w:rFonts w:ascii="Cambria" w:hAnsi="Cambria"/>
          <w:sz w:val="22"/>
          <w:szCs w:val="22"/>
        </w:rPr>
        <w:t>Kossuth, Emmet, Palo Alto, and Humboldt counties</w:t>
      </w:r>
    </w:p>
    <w:p w14:paraId="26A2C6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4DB32E8D"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6E0DA825"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1CF873E0"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02822987"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proofErr w:type="gramStart"/>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proofErr w:type="gramEnd"/>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567FC8A7"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7F4199BD"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lastRenderedPageBreak/>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2B3EE2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1BC4502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55446114"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3B4D25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 xml:space="preserve">conservation and wildlife programs provided by federal (i.e. Farm Bill, US Fish and Wildlife Service), state, &amp; local entities. In addition, knowledge of how these programs </w:t>
      </w:r>
      <w:proofErr w:type="gramStart"/>
      <w:r w:rsidRPr="00FD38FC">
        <w:rPr>
          <w:rFonts w:ascii="Cambria" w:hAnsi="Cambria"/>
          <w:color w:val="000000"/>
          <w:sz w:val="22"/>
          <w:szCs w:val="22"/>
        </w:rPr>
        <w:t>are</w:t>
      </w:r>
      <w:proofErr w:type="gramEnd"/>
      <w:r w:rsidRPr="00FD38FC">
        <w:rPr>
          <w:rFonts w:ascii="Cambria" w:hAnsi="Cambria"/>
          <w:color w:val="000000"/>
          <w:sz w:val="22"/>
          <w:szCs w:val="22"/>
        </w:rPr>
        <w:t xml:space="preserve"> implemented in an agricultural landscape is desired.</w:t>
      </w:r>
    </w:p>
    <w:p w14:paraId="19B18053"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4994B41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68CE8CB5"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56F8E33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53222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0F5CC152"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74712C78"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34C3F4F3"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5C98E3C5"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7066E01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35AEF4C5"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t>
      </w:r>
      <w:proofErr w:type="gramStart"/>
      <w:r w:rsidRPr="00647B4D">
        <w:rPr>
          <w:rFonts w:ascii="Cambria" w:hAnsi="Cambria" w:cstheme="minorHAnsi"/>
          <w:bCs/>
          <w:color w:val="000000"/>
          <w:sz w:val="22"/>
          <w:szCs w:val="22"/>
        </w:rPr>
        <w:t>wildlife, and</w:t>
      </w:r>
      <w:proofErr w:type="gramEnd"/>
      <w:r w:rsidRPr="00647B4D">
        <w:rPr>
          <w:rFonts w:ascii="Cambria" w:hAnsi="Cambria" w:cstheme="minorHAnsi"/>
          <w:bCs/>
          <w:color w:val="000000"/>
          <w:sz w:val="22"/>
          <w:szCs w:val="22"/>
        </w:rPr>
        <w:t xml:space="preserve"> make a tangible difference in environmental protection.</w:t>
      </w:r>
    </w:p>
    <w:p w14:paraId="13F1088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0DFF5A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w:t>
      </w:r>
      <w:proofErr w:type="gramStart"/>
      <w:r>
        <w:rPr>
          <w:rFonts w:ascii="Cambria" w:hAnsi="Cambria" w:cstheme="minorHAnsi"/>
          <w:bCs/>
          <w:color w:val="000000"/>
          <w:sz w:val="22"/>
          <w:szCs w:val="22"/>
        </w:rPr>
        <w:t>as a result of</w:t>
      </w:r>
      <w:proofErr w:type="gramEnd"/>
      <w:r>
        <w:rPr>
          <w:rFonts w:ascii="Cambria" w:hAnsi="Cambria" w:cstheme="minorHAnsi"/>
          <w:bCs/>
          <w:color w:val="000000"/>
          <w:sz w:val="22"/>
          <w:szCs w:val="22"/>
        </w:rPr>
        <w:t xml:space="preserve"> this experience.</w:t>
      </w:r>
    </w:p>
    <w:p w14:paraId="4AE02218"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1388DA6C"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43023B3"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45D641EC"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47ABE7E8"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8EC7B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1352B316"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 xml:space="preserve">Please note that CDI reserves the right to amend or terminate any benefit plans. Participation in </w:t>
      </w:r>
      <w:proofErr w:type="gramStart"/>
      <w:r w:rsidRPr="00CE4E18">
        <w:rPr>
          <w:rFonts w:ascii="Cambria" w:hAnsi="Cambria"/>
          <w:sz w:val="22"/>
          <w:szCs w:val="22"/>
        </w:rPr>
        <w:t>these</w:t>
      </w:r>
      <w:proofErr w:type="gramEnd"/>
      <w:r w:rsidRPr="00CE4E18">
        <w:rPr>
          <w:rFonts w:ascii="Cambria" w:hAnsi="Cambria"/>
          <w:sz w:val="22"/>
          <w:szCs w:val="22"/>
        </w:rPr>
        <w:t xml:space="preserve"> benefits </w:t>
      </w:r>
      <w:proofErr w:type="gramStart"/>
      <w:r w:rsidRPr="00CE4E18">
        <w:rPr>
          <w:rFonts w:ascii="Cambria" w:hAnsi="Cambria"/>
          <w:sz w:val="22"/>
          <w:szCs w:val="22"/>
        </w:rPr>
        <w:t>does</w:t>
      </w:r>
      <w:proofErr w:type="gramEnd"/>
      <w:r w:rsidRPr="00CE4E18">
        <w:rPr>
          <w:rFonts w:ascii="Cambria" w:hAnsi="Cambria"/>
          <w:sz w:val="22"/>
          <w:szCs w:val="22"/>
        </w:rPr>
        <w:t xml:space="preserve"> not constitute a contract or guarantee of future employment.</w:t>
      </w:r>
      <w:bookmarkEnd w:id="0"/>
    </w:p>
    <w:p w14:paraId="66AD0EC8"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181D0CEA"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68F76" w14:textId="77777777" w:rsidR="00CA1C9B" w:rsidRDefault="00CA1C9B" w:rsidP="007F473B">
      <w:r>
        <w:separator/>
      </w:r>
    </w:p>
  </w:endnote>
  <w:endnote w:type="continuationSeparator" w:id="0">
    <w:p w14:paraId="0971E7EE" w14:textId="77777777" w:rsidR="00CA1C9B" w:rsidRDefault="00CA1C9B"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6AF7" w14:textId="77777777" w:rsidR="00CA1C9B" w:rsidRDefault="00CA1C9B" w:rsidP="007F473B">
      <w:r>
        <w:separator/>
      </w:r>
    </w:p>
  </w:footnote>
  <w:footnote w:type="continuationSeparator" w:id="0">
    <w:p w14:paraId="62EA1AB2" w14:textId="77777777" w:rsidR="00CA1C9B" w:rsidRDefault="00CA1C9B"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72247">
    <w:abstractNumId w:val="0"/>
  </w:num>
  <w:num w:numId="2" w16cid:durableId="1146437167">
    <w:abstractNumId w:val="3"/>
  </w:num>
  <w:num w:numId="3" w16cid:durableId="2043898989">
    <w:abstractNumId w:val="4"/>
  </w:num>
  <w:num w:numId="4" w16cid:durableId="64299524">
    <w:abstractNumId w:val="2"/>
  </w:num>
  <w:num w:numId="5" w16cid:durableId="156221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F494F"/>
    <w:rsid w:val="001A4359"/>
    <w:rsid w:val="001D7601"/>
    <w:rsid w:val="00215791"/>
    <w:rsid w:val="003E6D15"/>
    <w:rsid w:val="003F1C7F"/>
    <w:rsid w:val="00412A36"/>
    <w:rsid w:val="00512878"/>
    <w:rsid w:val="005556CE"/>
    <w:rsid w:val="00646F63"/>
    <w:rsid w:val="00647B4D"/>
    <w:rsid w:val="006A1B33"/>
    <w:rsid w:val="006E6C0A"/>
    <w:rsid w:val="00732C81"/>
    <w:rsid w:val="0075774C"/>
    <w:rsid w:val="007F473B"/>
    <w:rsid w:val="00882939"/>
    <w:rsid w:val="008B3BBE"/>
    <w:rsid w:val="008D5C39"/>
    <w:rsid w:val="009130D9"/>
    <w:rsid w:val="00A45831"/>
    <w:rsid w:val="00AA2303"/>
    <w:rsid w:val="00AC7E87"/>
    <w:rsid w:val="00B35D62"/>
    <w:rsid w:val="00C01435"/>
    <w:rsid w:val="00CA1C9B"/>
    <w:rsid w:val="00CE0691"/>
    <w:rsid w:val="00CE4E18"/>
    <w:rsid w:val="00CE5275"/>
    <w:rsid w:val="00CF0D73"/>
    <w:rsid w:val="00D1459F"/>
    <w:rsid w:val="00D66080"/>
    <w:rsid w:val="00D76898"/>
    <w:rsid w:val="00E07947"/>
    <w:rsid w:val="00ED4EA6"/>
    <w:rsid w:val="00EF1392"/>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B4E5"/>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Conservation Districts of Iowa</cp:lastModifiedBy>
  <cp:revision>2</cp:revision>
  <dcterms:created xsi:type="dcterms:W3CDTF">2024-09-20T15:56:00Z</dcterms:created>
  <dcterms:modified xsi:type="dcterms:W3CDTF">2024-09-20T15:56:00Z</dcterms:modified>
</cp:coreProperties>
</file>