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E894"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542865EF" w14:textId="77777777" w:rsidR="001D7601" w:rsidRPr="007F473B" w:rsidRDefault="001A4359"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Land &amp; Water Conservationists</w:t>
      </w:r>
    </w:p>
    <w:p w14:paraId="2CDB5871" w14:textId="53FFDBA4" w:rsidR="00B35D62" w:rsidRPr="007F473B" w:rsidRDefault="00AB2676"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Estherville</w:t>
      </w:r>
      <w:r w:rsidR="00EF1392" w:rsidRPr="007F473B">
        <w:rPr>
          <w:rFonts w:ascii="Cambria" w:hAnsi="Cambria" w:cstheme="minorHAnsi"/>
          <w:b/>
          <w:sz w:val="28"/>
          <w:szCs w:val="28"/>
        </w:rPr>
        <w:t>, Iowa</w:t>
      </w:r>
    </w:p>
    <w:p w14:paraId="75DCBFFD" w14:textId="77777777" w:rsidR="00EF1392" w:rsidRPr="007F473B" w:rsidRDefault="00EF1392" w:rsidP="00B35D62">
      <w:pPr>
        <w:tabs>
          <w:tab w:val="center" w:pos="5040"/>
          <w:tab w:val="right" w:pos="9690"/>
        </w:tabs>
        <w:jc w:val="center"/>
        <w:rPr>
          <w:rFonts w:ascii="Cambria" w:hAnsi="Cambria" w:cstheme="minorHAnsi"/>
          <w:b/>
          <w:sz w:val="28"/>
          <w:szCs w:val="28"/>
        </w:rPr>
      </w:pPr>
      <w:r w:rsidRPr="007F473B">
        <w:rPr>
          <w:rFonts w:ascii="Cambria" w:hAnsi="Cambria" w:cstheme="minorHAnsi"/>
          <w:b/>
          <w:sz w:val="28"/>
          <w:szCs w:val="28"/>
        </w:rPr>
        <w:t>-or-</w:t>
      </w:r>
    </w:p>
    <w:p w14:paraId="30BE3E0E" w14:textId="50F075EA" w:rsidR="00EF1392" w:rsidRPr="007F473B" w:rsidRDefault="00CB079F"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Corning</w:t>
      </w:r>
      <w:r w:rsidR="00EF1392" w:rsidRPr="007F473B">
        <w:rPr>
          <w:rFonts w:ascii="Cambria" w:hAnsi="Cambria" w:cstheme="minorHAnsi"/>
          <w:b/>
          <w:sz w:val="28"/>
          <w:szCs w:val="28"/>
        </w:rPr>
        <w:t>, Iowa</w:t>
      </w:r>
    </w:p>
    <w:p w14:paraId="0D5F5D5B"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8D5C39">
        <w:rPr>
          <w:rFonts w:ascii="Cambria" w:hAnsi="Cambria" w:cstheme="minorHAnsi"/>
          <w:sz w:val="28"/>
          <w:szCs w:val="28"/>
        </w:rPr>
        <w:t>4</w:t>
      </w:r>
      <w:r w:rsidRPr="007F473B">
        <w:rPr>
          <w:rFonts w:ascii="Cambria" w:hAnsi="Cambria" w:cstheme="minorHAnsi"/>
          <w:sz w:val="28"/>
          <w:szCs w:val="28"/>
        </w:rPr>
        <w:t>, 2024</w:t>
      </w:r>
    </w:p>
    <w:p w14:paraId="1E8D1D5D"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26AC4032" w14:textId="77777777" w:rsidR="00AC7E87" w:rsidRDefault="00AC7E87"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Two positions are available, and the successful applicant would work in one of the following areas:</w:t>
      </w:r>
    </w:p>
    <w:p w14:paraId="3927759D" w14:textId="77777777" w:rsidR="00051693" w:rsidRDefault="001A4359" w:rsidP="00AC7E87">
      <w:pPr>
        <w:numPr>
          <w:ilvl w:val="0"/>
          <w:numId w:val="3"/>
        </w:numPr>
        <w:tabs>
          <w:tab w:val="center" w:pos="720"/>
          <w:tab w:val="right" w:pos="9990"/>
        </w:tabs>
        <w:rPr>
          <w:rFonts w:ascii="Cambria" w:hAnsi="Cambria"/>
          <w:sz w:val="22"/>
          <w:szCs w:val="22"/>
        </w:rPr>
      </w:pPr>
      <w:r w:rsidRPr="001A4359">
        <w:rPr>
          <w:rFonts w:ascii="Cambria" w:hAnsi="Cambria"/>
          <w:sz w:val="22"/>
          <w:szCs w:val="22"/>
        </w:rPr>
        <w:t xml:space="preserve">Housed in the Sergeant Bluff USDA-NRCS office covering Woodbury, Monona, Plymouth, and Cherokee counties </w:t>
      </w:r>
    </w:p>
    <w:p w14:paraId="39D7CB65"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051693">
        <w:rPr>
          <w:rFonts w:ascii="Cambria" w:hAnsi="Cambria"/>
          <w:sz w:val="22"/>
          <w:szCs w:val="22"/>
        </w:rPr>
        <w:t>Algona</w:t>
      </w:r>
      <w:r w:rsidRPr="00C868B8">
        <w:rPr>
          <w:rFonts w:ascii="Cambria" w:hAnsi="Cambria"/>
          <w:sz w:val="22"/>
          <w:szCs w:val="22"/>
        </w:rPr>
        <w:t xml:space="preserve"> USDA-NRCS office covering </w:t>
      </w:r>
      <w:r w:rsidR="00051693">
        <w:rPr>
          <w:rFonts w:ascii="Cambria" w:hAnsi="Cambria"/>
          <w:sz w:val="22"/>
          <w:szCs w:val="22"/>
        </w:rPr>
        <w:t>Kossuth, Emmet, Palo Alto, and Humboldt counties</w:t>
      </w:r>
    </w:p>
    <w:p w14:paraId="26A2C6D9"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4DB32E8D"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6E0DA825" w14:textId="77777777" w:rsidR="00B35D62" w:rsidRPr="00D76898" w:rsidRDefault="00FD38FC"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Land &amp; Water Conservationists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promote conservation practice adoption</w:t>
      </w:r>
      <w:r w:rsidR="00EF1392" w:rsidRPr="00D76898">
        <w:rPr>
          <w:rFonts w:ascii="Cambria" w:hAnsi="Cambria" w:cstheme="minorHAnsi"/>
          <w:bCs/>
          <w:color w:val="000000"/>
          <w:sz w:val="22"/>
          <w:szCs w:val="22"/>
        </w:rPr>
        <w:t xml:space="preserve"> on private lands in Iowa by assisting with the delivery of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 xml:space="preserve">s </w:t>
      </w:r>
      <w:r w:rsidR="003F1C7F">
        <w:rPr>
          <w:rFonts w:ascii="Cambria" w:hAnsi="Cambria" w:cstheme="minorHAnsi"/>
          <w:bCs/>
          <w:color w:val="000000"/>
          <w:sz w:val="22"/>
          <w:szCs w:val="22"/>
        </w:rPr>
        <w:t>conservation</w:t>
      </w:r>
      <w:r>
        <w:rPr>
          <w:rFonts w:ascii="Cambria" w:hAnsi="Cambria" w:cstheme="minorHAnsi"/>
          <w:bCs/>
          <w:color w:val="000000"/>
          <w:sz w:val="22"/>
          <w:szCs w:val="22"/>
        </w:rPr>
        <w:t xml:space="preserve"> programs including</w:t>
      </w:r>
      <w:r w:rsidR="00FA5833">
        <w:rPr>
          <w:rFonts w:ascii="Cambria" w:hAnsi="Cambria" w:cstheme="minorHAnsi"/>
          <w:bCs/>
          <w:color w:val="000000"/>
          <w:sz w:val="22"/>
          <w:szCs w:val="22"/>
        </w:rPr>
        <w:t xml:space="preserve"> the Conservation Reserve Program (CRP),</w:t>
      </w:r>
      <w:r>
        <w:rPr>
          <w:rFonts w:ascii="Cambria" w:hAnsi="Cambria" w:cstheme="minorHAnsi"/>
          <w:bCs/>
          <w:color w:val="000000"/>
          <w:sz w:val="22"/>
          <w:szCs w:val="22"/>
        </w:rPr>
        <w:t xml:space="preserve"> the Environmental Quality </w:t>
      </w:r>
      <w:r w:rsidR="00FA5833">
        <w:rPr>
          <w:rFonts w:ascii="Cambria" w:hAnsi="Cambria" w:cstheme="minorHAnsi"/>
          <w:bCs/>
          <w:color w:val="000000"/>
          <w:sz w:val="22"/>
          <w:szCs w:val="22"/>
        </w:rPr>
        <w:t xml:space="preserve">Incentives Program (EQIP), the Conservation Stewardship Program (CSP), the Agricultural Conservation Easement Program (ACEP), and other federal, state, and local private lands conservation initiatives. </w:t>
      </w:r>
      <w:r w:rsidR="00D66080">
        <w:rPr>
          <w:rFonts w:ascii="Cambria" w:hAnsi="Cambria" w:cstheme="minorHAnsi"/>
          <w:bCs/>
          <w:color w:val="000000"/>
          <w:sz w:val="22"/>
          <w:szCs w:val="22"/>
        </w:rPr>
        <w:t>Your efforts to promote and implement conservation practices will help to ensure that Iowa’s landowners and agricultural producers have the technical and financial assistance necessary to address natural resource concerns on their land. This will create positive environmental impacts to water quality, soil health, and wildlife habitat.</w:t>
      </w:r>
    </w:p>
    <w:p w14:paraId="1CF873E0"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FD38FC">
        <w:rPr>
          <w:rFonts w:ascii="Cambria" w:hAnsi="Cambria" w:cstheme="minorHAnsi"/>
          <w:bCs/>
          <w:color w:val="000000"/>
          <w:sz w:val="22"/>
          <w:szCs w:val="22"/>
        </w:rPr>
        <w:t>Resource</w:t>
      </w:r>
      <w:r w:rsidRPr="00D76898">
        <w:rPr>
          <w:rFonts w:ascii="Cambria" w:hAnsi="Cambria" w:cstheme="minorHAnsi"/>
          <w:bCs/>
          <w:color w:val="000000"/>
          <w:sz w:val="22"/>
          <w:szCs w:val="22"/>
        </w:rPr>
        <w:t xml:space="preserve"> Team, receiving training and daily direction from the NRCS </w:t>
      </w:r>
      <w:r w:rsidR="00FD38FC">
        <w:rPr>
          <w:rFonts w:ascii="Cambria" w:hAnsi="Cambria" w:cstheme="minorHAnsi"/>
          <w:bCs/>
          <w:color w:val="000000"/>
          <w:sz w:val="22"/>
          <w:szCs w:val="22"/>
        </w:rPr>
        <w:t>Resource Team Lead and District Conservationists</w:t>
      </w:r>
      <w:r w:rsidRPr="00D76898">
        <w:rPr>
          <w:rFonts w:ascii="Cambria" w:hAnsi="Cambria" w:cstheme="minorHAnsi"/>
          <w:bCs/>
          <w:color w:val="000000"/>
          <w:sz w:val="22"/>
          <w:szCs w:val="22"/>
        </w:rPr>
        <w:t xml:space="preserve"> for the effective delivery of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programs</w:t>
      </w:r>
      <w:r w:rsidRPr="00D76898">
        <w:rPr>
          <w:rFonts w:ascii="Cambria" w:hAnsi="Cambria" w:cstheme="minorHAnsi"/>
          <w:bCs/>
          <w:color w:val="000000"/>
          <w:sz w:val="22"/>
          <w:szCs w:val="22"/>
        </w:rPr>
        <w:t xml:space="preserve">.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w:t>
      </w:r>
      <w:r w:rsidR="00FD38FC">
        <w:rPr>
          <w:rFonts w:ascii="Cambria" w:hAnsi="Cambria" w:cstheme="minorHAnsi"/>
          <w:bCs/>
          <w:color w:val="000000"/>
          <w:sz w:val="22"/>
          <w:szCs w:val="22"/>
        </w:rPr>
        <w:t>for the delivery of wildlife-oriented initiatives</w:t>
      </w:r>
      <w:r w:rsidR="000F494F" w:rsidRPr="00D76898">
        <w:rPr>
          <w:rFonts w:ascii="Cambria" w:hAnsi="Cambria" w:cstheme="minorHAnsi"/>
          <w:bCs/>
          <w:color w:val="000000"/>
          <w:sz w:val="22"/>
          <w:szCs w:val="22"/>
        </w:rPr>
        <w:t xml:space="preserve">. </w:t>
      </w:r>
    </w:p>
    <w:p w14:paraId="02822987"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 </w:t>
      </w:r>
      <w:r w:rsidR="003F1C7F">
        <w:rPr>
          <w:rFonts w:ascii="Cambria" w:hAnsi="Cambria" w:cstheme="minorHAnsi"/>
          <w:bCs/>
          <w:color w:val="000000"/>
          <w:sz w:val="22"/>
          <w:szCs w:val="22"/>
        </w:rPr>
        <w:t>conservation</w:t>
      </w:r>
      <w:r w:rsidR="00CE5275" w:rsidRPr="00D76898">
        <w:rPr>
          <w:rFonts w:ascii="Cambria" w:hAnsi="Cambria" w:cstheme="minorHAnsi"/>
          <w:bCs/>
          <w:color w:val="000000"/>
          <w:sz w:val="22"/>
          <w:szCs w:val="22"/>
        </w:rPr>
        <w:t xml:space="preserve"> program</w:t>
      </w:r>
      <w:r w:rsidR="00FD38FC">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This will involve coordinating with landowners and the </w:t>
      </w:r>
      <w:r w:rsidR="00FD38FC">
        <w:rPr>
          <w:rFonts w:ascii="Cambria" w:hAnsi="Cambria" w:cstheme="minorHAnsi"/>
          <w:bCs/>
          <w:color w:val="000000"/>
          <w:sz w:val="22"/>
          <w:szCs w:val="22"/>
        </w:rPr>
        <w:t>resource</w:t>
      </w:r>
      <w:r w:rsidR="00CE5275" w:rsidRPr="00D76898">
        <w:rPr>
          <w:rFonts w:ascii="Cambria" w:hAnsi="Cambria" w:cstheme="minorHAnsi"/>
          <w:bCs/>
          <w:color w:val="000000"/>
          <w:sz w:val="22"/>
          <w:szCs w:val="22"/>
        </w:rPr>
        <w:t xml:space="preserve"> team to </w:t>
      </w:r>
      <w:r w:rsidR="00FD38FC">
        <w:rPr>
          <w:rFonts w:ascii="Cambria" w:hAnsi="Cambria" w:cstheme="minorHAnsi"/>
          <w:bCs/>
          <w:color w:val="000000"/>
          <w:sz w:val="22"/>
          <w:szCs w:val="22"/>
        </w:rPr>
        <w:t xml:space="preserve">promote conservation practice adoption to landowners and to </w:t>
      </w:r>
      <w:r w:rsidR="00CE5275" w:rsidRPr="00D76898">
        <w:rPr>
          <w:rFonts w:ascii="Cambria" w:hAnsi="Cambria" w:cstheme="minorHAnsi"/>
          <w:bCs/>
          <w:color w:val="000000"/>
          <w:sz w:val="22"/>
          <w:szCs w:val="22"/>
        </w:rPr>
        <w:t xml:space="preserve">develop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 </w:t>
      </w:r>
      <w:proofErr w:type="gramStart"/>
      <w:r w:rsidR="00CE5275" w:rsidRPr="00D76898">
        <w:rPr>
          <w:rFonts w:ascii="Cambria" w:hAnsi="Cambria" w:cstheme="minorHAnsi"/>
          <w:bCs/>
          <w:color w:val="000000"/>
          <w:sz w:val="22"/>
          <w:szCs w:val="22"/>
        </w:rPr>
        <w:t>applications</w:t>
      </w:r>
      <w:r w:rsidR="00FD38FC">
        <w:rPr>
          <w:rFonts w:ascii="Cambria" w:hAnsi="Cambria" w:cstheme="minorHAnsi"/>
          <w:bCs/>
          <w:color w:val="000000"/>
          <w:sz w:val="22"/>
          <w:szCs w:val="22"/>
        </w:rPr>
        <w:t>, and</w:t>
      </w:r>
      <w:proofErr w:type="gramEnd"/>
      <w:r w:rsidR="00CE5275" w:rsidRPr="00D76898">
        <w:rPr>
          <w:rFonts w:ascii="Cambria" w:hAnsi="Cambria" w:cstheme="minorHAnsi"/>
          <w:bCs/>
          <w:color w:val="000000"/>
          <w:sz w:val="22"/>
          <w:szCs w:val="22"/>
        </w:rPr>
        <w:t xml:space="preserve"> </w:t>
      </w:r>
      <w:r w:rsidR="00FD38FC">
        <w:rPr>
          <w:rFonts w:ascii="Cambria" w:hAnsi="Cambria" w:cstheme="minorHAnsi"/>
          <w:bCs/>
          <w:color w:val="000000"/>
          <w:sz w:val="22"/>
          <w:szCs w:val="22"/>
        </w:rPr>
        <w:t xml:space="preserve">create long-term </w:t>
      </w:r>
      <w:r w:rsidR="00CE5275" w:rsidRPr="00D76898">
        <w:rPr>
          <w:rFonts w:ascii="Cambria" w:hAnsi="Cambria" w:cstheme="minorHAnsi"/>
          <w:bCs/>
          <w:color w:val="000000"/>
          <w:sz w:val="22"/>
          <w:szCs w:val="22"/>
        </w:rPr>
        <w:t xml:space="preserve">conservation plans. Additionally, the successful candidate will be responsible for providing technical assistance and consultation to </w:t>
      </w:r>
      <w:r w:rsidR="00FD38FC">
        <w:rPr>
          <w:rFonts w:ascii="Cambria" w:hAnsi="Cambria" w:cstheme="minorHAnsi"/>
          <w:bCs/>
          <w:color w:val="000000"/>
          <w:sz w:val="22"/>
          <w:szCs w:val="22"/>
        </w:rPr>
        <w:t>landowners for the successful implementation of these practice</w:t>
      </w:r>
      <w:r w:rsidR="003F1C7F">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FD38FC">
        <w:rPr>
          <w:rFonts w:ascii="Cambria" w:hAnsi="Cambria" w:cstheme="minorHAnsi"/>
          <w:bCs/>
          <w:color w:val="000000"/>
          <w:sz w:val="22"/>
          <w:szCs w:val="22"/>
        </w:rPr>
        <w:t xml:space="preserve">promote and implement conservation practices using </w:t>
      </w:r>
      <w:r w:rsidR="00FA5833">
        <w:rPr>
          <w:rFonts w:ascii="Cambria" w:hAnsi="Cambria" w:cstheme="minorHAnsi"/>
          <w:bCs/>
          <w:color w:val="000000"/>
          <w:sz w:val="22"/>
          <w:szCs w:val="22"/>
        </w:rPr>
        <w:t>various conservation</w:t>
      </w:r>
      <w:r w:rsidR="00FD38FC">
        <w:rPr>
          <w:rFonts w:ascii="Cambria" w:hAnsi="Cambria" w:cstheme="minorHAnsi"/>
          <w:bCs/>
          <w:color w:val="000000"/>
          <w:sz w:val="22"/>
          <w:szCs w:val="22"/>
        </w:rPr>
        <w:t xml:space="preserve"> programs across</w:t>
      </w:r>
      <w:r w:rsidR="00215791">
        <w:rPr>
          <w:rFonts w:ascii="Cambria" w:hAnsi="Cambria" w:cstheme="minorHAnsi"/>
          <w:bCs/>
          <w:color w:val="000000"/>
          <w:sz w:val="22"/>
          <w:szCs w:val="22"/>
        </w:rPr>
        <w:t xml:space="preserve"> the landscape. </w:t>
      </w:r>
    </w:p>
    <w:p w14:paraId="567FC8A7" w14:textId="77777777" w:rsidR="00D66080" w:rsidRDefault="00D66080" w:rsidP="00B35D62">
      <w:pPr>
        <w:tabs>
          <w:tab w:val="center" w:pos="5040"/>
          <w:tab w:val="right" w:pos="9990"/>
        </w:tabs>
        <w:spacing w:before="240"/>
        <w:rPr>
          <w:rFonts w:ascii="Cambria" w:hAnsi="Cambria" w:cstheme="minorHAnsi"/>
          <w:bCs/>
          <w:color w:val="000000"/>
          <w:sz w:val="22"/>
          <w:szCs w:val="22"/>
        </w:rPr>
      </w:pPr>
    </w:p>
    <w:p w14:paraId="7F4199BD"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lastRenderedPageBreak/>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12B3EE29"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Ability to communicate clearly and effectively with landowners and partner agencies. </w:t>
      </w:r>
    </w:p>
    <w:p w14:paraId="1BC4502C"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Ability to work independently with little supervision and with diverse clientele.</w:t>
      </w:r>
    </w:p>
    <w:p w14:paraId="55446114"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Knowledge of</w:t>
      </w:r>
      <w:r w:rsidR="00D66080">
        <w:rPr>
          <w:rFonts w:ascii="Cambria" w:hAnsi="Cambria"/>
          <w:color w:val="000000"/>
          <w:sz w:val="22"/>
          <w:szCs w:val="22"/>
        </w:rPr>
        <w:t xml:space="preserve"> water conservation and </w:t>
      </w:r>
      <w:r w:rsidRPr="00FD38FC">
        <w:rPr>
          <w:rFonts w:ascii="Cambria" w:hAnsi="Cambria"/>
          <w:color w:val="000000"/>
          <w:sz w:val="22"/>
          <w:szCs w:val="22"/>
        </w:rPr>
        <w:t xml:space="preserve">wildlife ecology, wetland and grassland management including the ability to utilize various habitat management tools in the development of management plans. </w:t>
      </w:r>
    </w:p>
    <w:p w14:paraId="3B4D25D7"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Knowledge of </w:t>
      </w:r>
      <w:r w:rsidR="00D66080">
        <w:rPr>
          <w:rFonts w:ascii="Cambria" w:hAnsi="Cambria"/>
          <w:color w:val="000000"/>
          <w:sz w:val="22"/>
          <w:szCs w:val="22"/>
        </w:rPr>
        <w:t xml:space="preserve">water </w:t>
      </w:r>
      <w:r w:rsidRPr="00FD38FC">
        <w:rPr>
          <w:rFonts w:ascii="Cambria" w:hAnsi="Cambria"/>
          <w:color w:val="000000"/>
          <w:sz w:val="22"/>
          <w:szCs w:val="22"/>
        </w:rPr>
        <w:t xml:space="preserve">conservation and wildlife programs provided by federal (i.e. Farm Bill, US Fish and Wildlife Service), state, &amp; local entities. In addition, knowledge of how these programs </w:t>
      </w:r>
      <w:proofErr w:type="gramStart"/>
      <w:r w:rsidRPr="00FD38FC">
        <w:rPr>
          <w:rFonts w:ascii="Cambria" w:hAnsi="Cambria"/>
          <w:color w:val="000000"/>
          <w:sz w:val="22"/>
          <w:szCs w:val="22"/>
        </w:rPr>
        <w:t>are</w:t>
      </w:r>
      <w:proofErr w:type="gramEnd"/>
      <w:r w:rsidRPr="00FD38FC">
        <w:rPr>
          <w:rFonts w:ascii="Cambria" w:hAnsi="Cambria"/>
          <w:color w:val="000000"/>
          <w:sz w:val="22"/>
          <w:szCs w:val="22"/>
        </w:rPr>
        <w:t xml:space="preserve"> implemented in an agricultural landscape is desired.</w:t>
      </w:r>
    </w:p>
    <w:p w14:paraId="19B18053"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Excellent verbal and written communication.</w:t>
      </w:r>
    </w:p>
    <w:p w14:paraId="4994B41D"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Proficiency with computer software programs such as Microsoft Office, ArcGIS or USDA Conservation Desktop.</w:t>
      </w:r>
    </w:p>
    <w:p w14:paraId="68CE8CB5"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Strong organizational skills.</w:t>
      </w:r>
    </w:p>
    <w:p w14:paraId="56F8E33B"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Valid driver’s license required.</w:t>
      </w:r>
    </w:p>
    <w:p w14:paraId="2532225B"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Some overnight and evening work required.</w:t>
      </w:r>
    </w:p>
    <w:p w14:paraId="0F5CC152"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Able to obtain USDA Federal Security Clearance.</w:t>
      </w:r>
    </w:p>
    <w:p w14:paraId="74712C78"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34C3F4F3"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sidR="00D66080">
        <w:rPr>
          <w:rFonts w:ascii="Cambria" w:hAnsi="Cambria" w:cstheme="minorHAnsi"/>
          <w:bCs/>
          <w:color w:val="000000"/>
          <w:sz w:val="22"/>
          <w:szCs w:val="22"/>
        </w:rPr>
        <w:t>conservation related positions</w:t>
      </w:r>
      <w:r>
        <w:rPr>
          <w:rFonts w:ascii="Cambria" w:hAnsi="Cambria" w:cstheme="minorHAnsi"/>
          <w:bCs/>
          <w:color w:val="000000"/>
          <w:sz w:val="22"/>
          <w:szCs w:val="22"/>
        </w:rPr>
        <w:t>.</w:t>
      </w:r>
    </w:p>
    <w:p w14:paraId="5C98E3C5"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7066E012"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t>
      </w:r>
      <w:r w:rsidR="00D66080" w:rsidRPr="00D66080">
        <w:rPr>
          <w:rFonts w:ascii="Cambria" w:hAnsi="Cambria" w:cstheme="minorHAnsi"/>
          <w:bCs/>
          <w:color w:val="000000"/>
          <w:sz w:val="22"/>
          <w:szCs w:val="22"/>
        </w:rPr>
        <w:t xml:space="preserve">conservation program delivery </w:t>
      </w:r>
      <w:r w:rsidRPr="00647B4D">
        <w:rPr>
          <w:rFonts w:ascii="Cambria" w:hAnsi="Cambria" w:cstheme="minorHAnsi"/>
          <w:bCs/>
          <w:color w:val="000000"/>
          <w:sz w:val="22"/>
          <w:szCs w:val="22"/>
        </w:rPr>
        <w:t>while working alongside experienced professionals in the field.</w:t>
      </w:r>
    </w:p>
    <w:p w14:paraId="35AEF4C5"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t>
      </w:r>
      <w:proofErr w:type="gramStart"/>
      <w:r w:rsidRPr="00647B4D">
        <w:rPr>
          <w:rFonts w:ascii="Cambria" w:hAnsi="Cambria" w:cstheme="minorHAnsi"/>
          <w:bCs/>
          <w:color w:val="000000"/>
          <w:sz w:val="22"/>
          <w:szCs w:val="22"/>
        </w:rPr>
        <w:t>wildlife, and</w:t>
      </w:r>
      <w:proofErr w:type="gramEnd"/>
      <w:r w:rsidRPr="00647B4D">
        <w:rPr>
          <w:rFonts w:ascii="Cambria" w:hAnsi="Cambria" w:cstheme="minorHAnsi"/>
          <w:bCs/>
          <w:color w:val="000000"/>
          <w:sz w:val="22"/>
          <w:szCs w:val="22"/>
        </w:rPr>
        <w:t xml:space="preserve"> make a tangible difference in environmental protection.</w:t>
      </w:r>
    </w:p>
    <w:p w14:paraId="13F1088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20DFF5A9"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w:t>
      </w:r>
      <w:proofErr w:type="gramStart"/>
      <w:r>
        <w:rPr>
          <w:rFonts w:ascii="Cambria" w:hAnsi="Cambria" w:cstheme="minorHAnsi"/>
          <w:bCs/>
          <w:color w:val="000000"/>
          <w:sz w:val="22"/>
          <w:szCs w:val="22"/>
        </w:rPr>
        <w:t>as a result of</w:t>
      </w:r>
      <w:proofErr w:type="gramEnd"/>
      <w:r>
        <w:rPr>
          <w:rFonts w:ascii="Cambria" w:hAnsi="Cambria" w:cstheme="minorHAnsi"/>
          <w:bCs/>
          <w:color w:val="000000"/>
          <w:sz w:val="22"/>
          <w:szCs w:val="22"/>
        </w:rPr>
        <w:t xml:space="preserve"> this experience.</w:t>
      </w:r>
    </w:p>
    <w:p w14:paraId="4AE02218"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1388DA6C"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043023B3"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45D641EC"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47ABE7E8"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8EC7BB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1352B316"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 xml:space="preserve">Please note that CDI reserves the right to amend or terminate any benefit plans. Participation in these benefits </w:t>
      </w:r>
      <w:proofErr w:type="gramStart"/>
      <w:r w:rsidRPr="00CE4E18">
        <w:rPr>
          <w:rFonts w:ascii="Cambria" w:hAnsi="Cambria"/>
          <w:sz w:val="22"/>
          <w:szCs w:val="22"/>
        </w:rPr>
        <w:t>does</w:t>
      </w:r>
      <w:proofErr w:type="gramEnd"/>
      <w:r w:rsidRPr="00CE4E18">
        <w:rPr>
          <w:rFonts w:ascii="Cambria" w:hAnsi="Cambria"/>
          <w:sz w:val="22"/>
          <w:szCs w:val="22"/>
        </w:rPr>
        <w:t xml:space="preserve"> not constitute a contract or guarantee of future employment.</w:t>
      </w:r>
      <w:bookmarkEnd w:id="0"/>
    </w:p>
    <w:p w14:paraId="66AD0EC8" w14:textId="77777777" w:rsidR="008D5C39" w:rsidRPr="007F473B" w:rsidRDefault="008D5C39" w:rsidP="008D5C39">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8B3BBE">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p w14:paraId="181D0CEA" w14:textId="77777777" w:rsidR="007F473B" w:rsidRPr="007F473B" w:rsidRDefault="007F473B" w:rsidP="008D5C39">
      <w:pPr>
        <w:rPr>
          <w:rFonts w:ascii="Cambria" w:hAnsi="Cambria"/>
          <w:color w:val="000000"/>
          <w:sz w:val="22"/>
          <w:szCs w:val="22"/>
        </w:rPr>
      </w:pPr>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EA37C" w14:textId="77777777" w:rsidR="008C4FE9" w:rsidRDefault="008C4FE9" w:rsidP="007F473B">
      <w:r>
        <w:separator/>
      </w:r>
    </w:p>
  </w:endnote>
  <w:endnote w:type="continuationSeparator" w:id="0">
    <w:p w14:paraId="0BF69AAE" w14:textId="77777777" w:rsidR="008C4FE9" w:rsidRDefault="008C4FE9"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1843" w14:textId="77777777" w:rsidR="008C4FE9" w:rsidRDefault="008C4FE9" w:rsidP="007F473B">
      <w:r>
        <w:separator/>
      </w:r>
    </w:p>
  </w:footnote>
  <w:footnote w:type="continuationSeparator" w:id="0">
    <w:p w14:paraId="7C526FD4" w14:textId="77777777" w:rsidR="008C4FE9" w:rsidRDefault="008C4FE9"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072247">
    <w:abstractNumId w:val="0"/>
  </w:num>
  <w:num w:numId="2" w16cid:durableId="1146437167">
    <w:abstractNumId w:val="3"/>
  </w:num>
  <w:num w:numId="3" w16cid:durableId="2043898989">
    <w:abstractNumId w:val="4"/>
  </w:num>
  <w:num w:numId="4" w16cid:durableId="64299524">
    <w:abstractNumId w:val="2"/>
  </w:num>
  <w:num w:numId="5" w16cid:durableId="1562210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51693"/>
    <w:rsid w:val="000F494F"/>
    <w:rsid w:val="001A4359"/>
    <w:rsid w:val="001D7601"/>
    <w:rsid w:val="00215791"/>
    <w:rsid w:val="003E6D15"/>
    <w:rsid w:val="003F1C7F"/>
    <w:rsid w:val="00512878"/>
    <w:rsid w:val="005556CE"/>
    <w:rsid w:val="00646F63"/>
    <w:rsid w:val="00647B4D"/>
    <w:rsid w:val="006A1B33"/>
    <w:rsid w:val="006E6C0A"/>
    <w:rsid w:val="00732C81"/>
    <w:rsid w:val="00735478"/>
    <w:rsid w:val="0075774C"/>
    <w:rsid w:val="007F473B"/>
    <w:rsid w:val="008B3BBE"/>
    <w:rsid w:val="008C4FE9"/>
    <w:rsid w:val="008D5C39"/>
    <w:rsid w:val="00911A48"/>
    <w:rsid w:val="009130D9"/>
    <w:rsid w:val="00A45831"/>
    <w:rsid w:val="00AA2303"/>
    <w:rsid w:val="00AB2676"/>
    <w:rsid w:val="00AC7E87"/>
    <w:rsid w:val="00B35D62"/>
    <w:rsid w:val="00CA2FA0"/>
    <w:rsid w:val="00CB079F"/>
    <w:rsid w:val="00CE0691"/>
    <w:rsid w:val="00CE4E18"/>
    <w:rsid w:val="00CE5275"/>
    <w:rsid w:val="00CF0D73"/>
    <w:rsid w:val="00D1459F"/>
    <w:rsid w:val="00D66080"/>
    <w:rsid w:val="00D76898"/>
    <w:rsid w:val="00E07947"/>
    <w:rsid w:val="00ED4EA6"/>
    <w:rsid w:val="00EF1392"/>
    <w:rsid w:val="00F56B16"/>
    <w:rsid w:val="00FA5833"/>
    <w:rsid w:val="00FD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B4E5"/>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Conservation Districts of Iowa</cp:lastModifiedBy>
  <cp:revision>2</cp:revision>
  <dcterms:created xsi:type="dcterms:W3CDTF">2024-09-20T15:55:00Z</dcterms:created>
  <dcterms:modified xsi:type="dcterms:W3CDTF">2024-09-20T15:55:00Z</dcterms:modified>
</cp:coreProperties>
</file>